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006818" w:rsidRDefault="00006818" w:rsidP="00006818">
      <w:pPr>
        <w:rPr>
          <w:rFonts w:ascii="Arial" w:hAnsi="Arial" w:cs="Arial"/>
          <w:b/>
          <w:sz w:val="20"/>
          <w:szCs w:val="20"/>
        </w:rPr>
      </w:pPr>
    </w:p>
    <w:p w:rsidR="00D32B25" w:rsidRDefault="00D32B25" w:rsidP="00006818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icia de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</w:p>
    <w:p w:rsidR="00F95F9D" w:rsidRPr="004B49F3" w:rsidRDefault="00F95F9D" w:rsidP="00721B9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B4300D">
        <w:rPr>
          <w:rFonts w:ascii="Arial" w:hAnsi="Arial" w:cs="Arial"/>
          <w:sz w:val="24"/>
          <w:szCs w:val="24"/>
        </w:rPr>
        <w:t xml:space="preserve"> Jalisco, siendo las 09:11</w:t>
      </w:r>
      <w:r w:rsidRPr="00A51E96">
        <w:rPr>
          <w:rFonts w:ascii="Arial" w:hAnsi="Arial" w:cs="Arial"/>
          <w:sz w:val="24"/>
          <w:szCs w:val="24"/>
        </w:rPr>
        <w:t xml:space="preserve">  horas  </w:t>
      </w:r>
      <w:r w:rsidR="00BA70E2">
        <w:rPr>
          <w:rFonts w:ascii="Arial" w:hAnsi="Arial" w:cs="Arial"/>
          <w:sz w:val="24"/>
          <w:szCs w:val="24"/>
        </w:rPr>
        <w:t>del día 11 de Enero</w:t>
      </w:r>
      <w:r w:rsidRPr="00A51E96">
        <w:rPr>
          <w:rFonts w:ascii="Arial" w:hAnsi="Arial" w:cs="Arial"/>
          <w:sz w:val="24"/>
          <w:szCs w:val="24"/>
        </w:rPr>
        <w:t xml:space="preserve"> del 2018,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192E61">
        <w:rPr>
          <w:rFonts w:ascii="Arial" w:hAnsi="Arial" w:cs="Arial"/>
          <w:b/>
          <w:sz w:val="24"/>
          <w:szCs w:val="24"/>
        </w:rPr>
        <w:t>Eduardo Manuel Martíne</w:t>
      </w:r>
      <w:r w:rsidR="00BA70E2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BA70E2">
        <w:rPr>
          <w:rFonts w:ascii="Arial" w:hAnsi="Arial" w:cs="Arial"/>
          <w:b/>
          <w:sz w:val="24"/>
          <w:szCs w:val="24"/>
        </w:rPr>
        <w:t>Martínez</w:t>
      </w:r>
      <w:proofErr w:type="spellEnd"/>
      <w:r w:rsidRPr="00192E61">
        <w:rPr>
          <w:rFonts w:ascii="Arial" w:hAnsi="Arial" w:cs="Arial"/>
          <w:b/>
          <w:sz w:val="24"/>
          <w:szCs w:val="24"/>
        </w:rPr>
        <w:t>,</w:t>
      </w:r>
      <w:r w:rsidR="00BA70E2">
        <w:rPr>
          <w:rFonts w:ascii="Arial" w:hAnsi="Arial" w:cs="Arial"/>
          <w:b/>
          <w:sz w:val="24"/>
          <w:szCs w:val="24"/>
        </w:rPr>
        <w:t xml:space="preserve"> Juan Solís García</w:t>
      </w:r>
      <w:r w:rsidR="00F95F9D" w:rsidRPr="00192E61">
        <w:rPr>
          <w:rFonts w:ascii="Arial" w:hAnsi="Arial" w:cs="Arial"/>
          <w:b/>
          <w:sz w:val="24"/>
          <w:szCs w:val="24"/>
        </w:rPr>
        <w:t>,</w:t>
      </w:r>
      <w:r w:rsidRPr="00192E61">
        <w:rPr>
          <w:rFonts w:ascii="Arial" w:hAnsi="Arial" w:cs="Arial"/>
          <w:b/>
          <w:sz w:val="24"/>
          <w:szCs w:val="24"/>
        </w:rPr>
        <w:t xml:space="preserve"> Norma Angélica Joya Carrillo,</w:t>
      </w:r>
      <w:r w:rsidR="009A6DBB">
        <w:rPr>
          <w:rFonts w:ascii="Arial" w:hAnsi="Arial" w:cs="Arial"/>
          <w:b/>
          <w:sz w:val="24"/>
          <w:szCs w:val="24"/>
        </w:rPr>
        <w:t xml:space="preserve"> Cecilio López Fernández</w:t>
      </w:r>
      <w:r w:rsidR="00B5644A">
        <w:rPr>
          <w:rFonts w:ascii="Arial" w:hAnsi="Arial" w:cs="Arial"/>
          <w:b/>
          <w:sz w:val="24"/>
          <w:szCs w:val="24"/>
        </w:rPr>
        <w:t>, María Laurel Carrillo Ventura</w:t>
      </w:r>
      <w:r w:rsidR="009A6DBB">
        <w:rPr>
          <w:rFonts w:ascii="Arial" w:hAnsi="Arial" w:cs="Arial"/>
          <w:b/>
          <w:sz w:val="24"/>
          <w:szCs w:val="24"/>
        </w:rPr>
        <w:t>,</w:t>
      </w:r>
      <w:r w:rsidRPr="00192E61">
        <w:rPr>
          <w:rFonts w:ascii="Arial" w:hAnsi="Arial" w:cs="Arial"/>
          <w:b/>
          <w:sz w:val="24"/>
          <w:szCs w:val="24"/>
        </w:rPr>
        <w:t xml:space="preserve"> Saúl López Orozco</w:t>
      </w:r>
      <w:r w:rsidR="00B5644A">
        <w:rPr>
          <w:rFonts w:ascii="Arial" w:hAnsi="Arial" w:cs="Arial"/>
          <w:b/>
          <w:sz w:val="24"/>
          <w:szCs w:val="24"/>
        </w:rPr>
        <w:t xml:space="preserve"> y</w:t>
      </w:r>
      <w:r w:rsidR="0012588E">
        <w:rPr>
          <w:rFonts w:ascii="Arial" w:hAnsi="Arial" w:cs="Arial"/>
          <w:b/>
          <w:sz w:val="24"/>
          <w:szCs w:val="24"/>
        </w:rPr>
        <w:t xml:space="preserve"> Carmina Palacios Ibarra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Pr="00A51E96">
        <w:rPr>
          <w:rFonts w:ascii="Arial" w:hAnsi="Arial" w:cs="Arial"/>
          <w:sz w:val="24"/>
          <w:szCs w:val="24"/>
        </w:rPr>
        <w:t xml:space="preserve"> el primero en mi calidad de regidor y presidente de l</w:t>
      </w:r>
      <w:r>
        <w:rPr>
          <w:rFonts w:ascii="Arial" w:hAnsi="Arial" w:cs="Arial"/>
          <w:sz w:val="24"/>
          <w:szCs w:val="24"/>
        </w:rPr>
        <w:t>a Comisión Edilicia de Reglamentos y Puntos Constitucionales</w:t>
      </w:r>
      <w:r w:rsidR="00B5644A">
        <w:rPr>
          <w:rFonts w:ascii="Arial" w:hAnsi="Arial" w:cs="Arial"/>
          <w:sz w:val="24"/>
          <w:szCs w:val="24"/>
        </w:rPr>
        <w:t xml:space="preserve"> y los 06</w:t>
      </w:r>
      <w:r w:rsidR="00411A5C">
        <w:rPr>
          <w:rFonts w:ascii="Arial" w:hAnsi="Arial" w:cs="Arial"/>
          <w:sz w:val="24"/>
          <w:szCs w:val="24"/>
        </w:rPr>
        <w:t xml:space="preserve"> subsecuentes</w:t>
      </w:r>
      <w:r w:rsidR="00D64422">
        <w:rPr>
          <w:rFonts w:ascii="Arial" w:hAnsi="Arial" w:cs="Arial"/>
          <w:sz w:val="24"/>
          <w:szCs w:val="24"/>
        </w:rPr>
        <w:t xml:space="preserve"> regidores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</w:t>
      </w:r>
      <w:r w:rsidR="00825278">
        <w:rPr>
          <w:rFonts w:ascii="Arial" w:hAnsi="Arial" w:cs="Arial"/>
          <w:sz w:val="24"/>
          <w:szCs w:val="24"/>
        </w:rPr>
        <w:t>Comisió</w:t>
      </w:r>
      <w:r w:rsidR="00825278" w:rsidRPr="00A51E96">
        <w:rPr>
          <w:rFonts w:ascii="Arial" w:hAnsi="Arial" w:cs="Arial"/>
          <w:sz w:val="24"/>
          <w:szCs w:val="24"/>
        </w:rPr>
        <w:t>n</w:t>
      </w:r>
      <w:r w:rsidRPr="00A51E96">
        <w:rPr>
          <w:rFonts w:ascii="Arial" w:hAnsi="Arial" w:cs="Arial"/>
          <w:sz w:val="24"/>
          <w:szCs w:val="24"/>
        </w:rPr>
        <w:t xml:space="preserve"> Edil</w:t>
      </w:r>
      <w:r>
        <w:rPr>
          <w:rFonts w:ascii="Arial" w:hAnsi="Arial" w:cs="Arial"/>
          <w:sz w:val="24"/>
          <w:szCs w:val="24"/>
        </w:rPr>
        <w:t>icia de Reglamentos y Puntos Constitucionales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sz w:val="28"/>
          <w:szCs w:val="28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9425AD">
        <w:rPr>
          <w:rFonts w:ascii="Arial" w:hAnsi="Arial" w:cs="Arial"/>
        </w:rPr>
        <w:t xml:space="preserve"> 14 de Dici</w:t>
      </w:r>
      <w:r w:rsidR="00051448">
        <w:rPr>
          <w:rFonts w:ascii="Arial" w:hAnsi="Arial" w:cs="Arial"/>
        </w:rPr>
        <w:t>em</w:t>
      </w:r>
      <w:r>
        <w:rPr>
          <w:rFonts w:ascii="Arial" w:hAnsi="Arial" w:cs="Arial"/>
        </w:rPr>
        <w:t>bre del 2018.</w:t>
      </w:r>
      <w:r w:rsidRPr="00A51E96"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4.- </w:t>
      </w:r>
      <w:r>
        <w:rPr>
          <w:rFonts w:ascii="Arial" w:hAnsi="Arial" w:cs="Arial"/>
        </w:rPr>
        <w:t>Estudio, anális</w:t>
      </w:r>
      <w:r w:rsidR="00EA4DDC">
        <w:rPr>
          <w:rFonts w:ascii="Arial" w:hAnsi="Arial" w:cs="Arial"/>
        </w:rPr>
        <w:t>is y en su caso Aprobación</w:t>
      </w:r>
      <w:r w:rsidR="00806273">
        <w:rPr>
          <w:rFonts w:ascii="Arial" w:hAnsi="Arial" w:cs="Arial"/>
        </w:rPr>
        <w:t xml:space="preserve"> d</w:t>
      </w:r>
      <w:r w:rsidR="009425AD">
        <w:rPr>
          <w:rFonts w:ascii="Arial" w:hAnsi="Arial" w:cs="Arial"/>
        </w:rPr>
        <w:t xml:space="preserve">e la Propuesta de Dictamen </w:t>
      </w:r>
      <w:r w:rsidR="00051448">
        <w:rPr>
          <w:rFonts w:ascii="Arial" w:hAnsi="Arial" w:cs="Arial"/>
        </w:rPr>
        <w:t>de</w:t>
      </w:r>
      <w:r w:rsidR="004072C6">
        <w:rPr>
          <w:rFonts w:ascii="Arial" w:hAnsi="Arial" w:cs="Arial"/>
        </w:rPr>
        <w:t>l</w:t>
      </w:r>
      <w:r w:rsidR="009425AD">
        <w:rPr>
          <w:rFonts w:ascii="Arial" w:hAnsi="Arial" w:cs="Arial"/>
        </w:rPr>
        <w:t xml:space="preserve"> acuerdo edilicio 43/2018, de fecha 30 de Noviem</w:t>
      </w:r>
      <w:r w:rsidR="00051448">
        <w:rPr>
          <w:rFonts w:ascii="Arial" w:hAnsi="Arial" w:cs="Arial"/>
        </w:rPr>
        <w:t>bre del 2018</w:t>
      </w:r>
      <w:r>
        <w:rPr>
          <w:rFonts w:ascii="Arial" w:hAnsi="Arial" w:cs="Arial"/>
        </w:rPr>
        <w:t>.</w:t>
      </w:r>
    </w:p>
    <w:p w:rsidR="00814232" w:rsidRPr="00814232" w:rsidRDefault="00814232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814232">
        <w:rPr>
          <w:rFonts w:ascii="Arial" w:hAnsi="Arial" w:cs="Arial"/>
          <w:b/>
        </w:rPr>
        <w:t>5.-</w:t>
      </w:r>
      <w:r w:rsidR="00E042CE">
        <w:rPr>
          <w:rFonts w:ascii="Arial" w:hAnsi="Arial" w:cs="Arial"/>
        </w:rPr>
        <w:t xml:space="preserve"> Asuntos Generales</w:t>
      </w:r>
      <w:r>
        <w:rPr>
          <w:rFonts w:ascii="Arial" w:hAnsi="Arial" w:cs="Arial"/>
        </w:rPr>
        <w:t>.</w:t>
      </w:r>
    </w:p>
    <w:p w:rsidR="00D32B25" w:rsidRPr="00A51E96" w:rsidRDefault="00814232" w:rsidP="0012512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>.-</w:t>
      </w:r>
      <w:r w:rsidR="00E042CE">
        <w:rPr>
          <w:rFonts w:ascii="Arial" w:hAnsi="Arial" w:cs="Arial"/>
        </w:rPr>
        <w:t xml:space="preserve"> Cierre de la Sesión.</w:t>
      </w:r>
      <w:r w:rsidR="00D32B25" w:rsidRPr="00A51E96">
        <w:rPr>
          <w:rFonts w:ascii="Arial" w:hAnsi="Arial" w:cs="Arial"/>
        </w:rPr>
        <w:br/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Lista de Asistencia.-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Pr="00A51E96">
        <w:rPr>
          <w:rFonts w:ascii="Arial" w:hAnsi="Arial" w:cs="Arial"/>
          <w:b/>
        </w:rPr>
        <w:t xml:space="preserve"> </w:t>
      </w:r>
      <w:r w:rsidR="00B44B18">
        <w:rPr>
          <w:rFonts w:ascii="Arial" w:hAnsi="Arial" w:cs="Arial"/>
          <w:b/>
        </w:rPr>
        <w:t>Juan Solís García</w:t>
      </w:r>
      <w:r w:rsidR="00B44B18" w:rsidRPr="00192E61">
        <w:rPr>
          <w:rFonts w:ascii="Arial" w:hAnsi="Arial" w:cs="Arial"/>
          <w:b/>
        </w:rPr>
        <w:t>, Norma Angélica Joya Carrillo, Saúl López Orozco</w:t>
      </w:r>
      <w:r w:rsidR="00B44B18">
        <w:rPr>
          <w:rFonts w:ascii="Arial" w:hAnsi="Arial" w:cs="Arial"/>
          <w:b/>
        </w:rPr>
        <w:t xml:space="preserve">, </w:t>
      </w:r>
      <w:r w:rsidR="00FB4F84">
        <w:rPr>
          <w:rFonts w:ascii="Arial" w:hAnsi="Arial" w:cs="Arial"/>
          <w:b/>
        </w:rPr>
        <w:t>María Laurel Carrillo Ventura</w:t>
      </w:r>
      <w:r w:rsidR="00B44B18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B44B18">
        <w:rPr>
          <w:rFonts w:ascii="Arial" w:hAnsi="Arial" w:cs="Arial"/>
        </w:rPr>
        <w:t xml:space="preserve"> (5 de 9</w:t>
      </w:r>
      <w:r w:rsidR="000A49C3">
        <w:rPr>
          <w:rFonts w:ascii="Arial" w:hAnsi="Arial" w:cs="Arial"/>
        </w:rPr>
        <w:t xml:space="preserve"> integrantes)</w:t>
      </w:r>
    </w:p>
    <w:p w:rsidR="003C40F1" w:rsidRDefault="003C40F1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Cs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Declaración Legal de Quorum.-</w:t>
      </w:r>
      <w:r w:rsidRPr="00A51E96">
        <w:rPr>
          <w:rFonts w:ascii="Arial" w:hAnsi="Arial" w:cs="Arial"/>
        </w:rPr>
        <w:t> una vez concluido el pase de l</w:t>
      </w:r>
      <w:r w:rsidR="002867ED">
        <w:rPr>
          <w:rFonts w:ascii="Arial" w:hAnsi="Arial" w:cs="Arial"/>
        </w:rPr>
        <w:t>ista</w:t>
      </w:r>
      <w:r w:rsidRPr="00A51E96">
        <w:rPr>
          <w:rFonts w:ascii="Arial" w:hAnsi="Arial" w:cs="Arial"/>
        </w:rPr>
        <w:t>,  el ciudadano presidente de la Comisión Edil</w:t>
      </w:r>
      <w:r>
        <w:rPr>
          <w:rFonts w:ascii="Arial" w:hAnsi="Arial" w:cs="Arial"/>
        </w:rPr>
        <w:t>icia de Reglamentos y Puntos Constitucionales</w:t>
      </w:r>
      <w:r w:rsidRPr="00A51E96">
        <w:rPr>
          <w:rFonts w:ascii="Arial" w:hAnsi="Arial" w:cs="Arial"/>
        </w:rPr>
        <w:t xml:space="preserve"> manifestó: “</w:t>
      </w:r>
      <w:r w:rsidRPr="00A51E96">
        <w:rPr>
          <w:rFonts w:ascii="Arial" w:hAnsi="Arial" w:cs="Arial"/>
          <w:b/>
        </w:rPr>
        <w:t>que</w:t>
      </w:r>
      <w:r w:rsidRPr="00A51E96">
        <w:rPr>
          <w:rFonts w:ascii="Arial" w:hAnsi="Arial" w:cs="Arial"/>
        </w:rPr>
        <w:t xml:space="preserve"> 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existe quórum para llevar </w:t>
      </w:r>
      <w:r w:rsidR="00125124">
        <w:rPr>
          <w:rStyle w:val="Textoennegrita"/>
          <w:rFonts w:ascii="Arial" w:hAnsi="Arial" w:cs="Arial"/>
          <w:bdr w:val="none" w:sz="0" w:space="0" w:color="auto" w:frame="1"/>
        </w:rPr>
        <w:t xml:space="preserve">a cabo la sesión.”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125124">
        <w:rPr>
          <w:rFonts w:ascii="Arial" w:hAnsi="Arial" w:cs="Arial"/>
        </w:rPr>
        <w:t xml:space="preserve"> resultando 05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 -</w:t>
      </w:r>
      <w:r>
        <w:rPr>
          <w:rFonts w:ascii="Arial" w:hAnsi="Arial" w:cs="Arial"/>
        </w:rPr>
        <w:t xml:space="preserve"> - - - - - - - - - - - - - - - - - - - - - - - - - - - - - - -</w:t>
      </w:r>
      <w:r w:rsidRPr="00A51E96">
        <w:rPr>
          <w:rFonts w:ascii="Arial" w:hAnsi="Arial" w:cs="Arial"/>
        </w:rPr>
        <w:t xml:space="preserve"> - - -</w:t>
      </w:r>
      <w:r w:rsidR="00981D16">
        <w:rPr>
          <w:rFonts w:ascii="Arial" w:hAnsi="Arial" w:cs="Arial"/>
        </w:rPr>
        <w:t xml:space="preserve"> - - - - - </w:t>
      </w:r>
      <w:r w:rsidR="00E87222">
        <w:rPr>
          <w:rFonts w:ascii="Arial" w:hAnsi="Arial" w:cs="Arial"/>
        </w:rPr>
        <w:t>- - - - - - - - - - - - - - - - -</w:t>
      </w:r>
    </w:p>
    <w:p w:rsidR="009A6DBB" w:rsidRDefault="009A6DBB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9A6DBB" w:rsidRPr="009A6DBB" w:rsidRDefault="009A6DBB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9A6DBB">
        <w:rPr>
          <w:rFonts w:ascii="Arial" w:hAnsi="Arial" w:cs="Arial"/>
          <w:b/>
        </w:rPr>
        <w:t xml:space="preserve">Se da </w:t>
      </w:r>
      <w:r>
        <w:rPr>
          <w:rFonts w:ascii="Arial" w:hAnsi="Arial" w:cs="Arial"/>
          <w:b/>
        </w:rPr>
        <w:t>Cuenta de la Asistencia de los R</w:t>
      </w:r>
      <w:r w:rsidRPr="009A6DBB">
        <w:rPr>
          <w:rFonts w:ascii="Arial" w:hAnsi="Arial" w:cs="Arial"/>
          <w:b/>
        </w:rPr>
        <w:t>egidores.-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Cecilio López Fernández y Carmina Palacios Ibarra.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>Instalación Legal de la Sesión.- </w:t>
      </w:r>
      <w:r w:rsidRPr="00A51E96">
        <w:rPr>
          <w:rFonts w:ascii="Arial" w:hAnsi="Arial" w:cs="Arial"/>
        </w:rPr>
        <w:t xml:space="preserve"> una vez determinada la existencia del quórum legal,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 - - - </w:t>
      </w:r>
      <w:r>
        <w:rPr>
          <w:rFonts w:ascii="Arial" w:hAnsi="Arial" w:cs="Arial"/>
        </w:rPr>
        <w:t>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</w:t>
      </w:r>
      <w:r w:rsidR="0012588E">
        <w:rPr>
          <w:rFonts w:ascii="Arial" w:hAnsi="Arial" w:cs="Arial"/>
          <w:i/>
        </w:rPr>
        <w:t xml:space="preserve"> del acta de 14</w:t>
      </w:r>
      <w:r w:rsidR="00125124">
        <w:rPr>
          <w:rFonts w:ascii="Arial" w:hAnsi="Arial" w:cs="Arial"/>
          <w:i/>
        </w:rPr>
        <w:t xml:space="preserve"> de Dici</w:t>
      </w:r>
      <w:r w:rsidR="00E87222">
        <w:rPr>
          <w:rFonts w:ascii="Arial" w:hAnsi="Arial" w:cs="Arial"/>
          <w:i/>
        </w:rPr>
        <w:t>embre del 2018,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D24CE3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</w:t>
      </w:r>
      <w:r w:rsidR="0012588E">
        <w:rPr>
          <w:rFonts w:ascii="Arial" w:hAnsi="Arial" w:cs="Arial"/>
        </w:rPr>
        <w:t>14 de Dic</w:t>
      </w:r>
      <w:r w:rsidR="007170AB">
        <w:rPr>
          <w:rFonts w:ascii="Arial" w:hAnsi="Arial" w:cs="Arial"/>
        </w:rPr>
        <w:t>iem</w:t>
      </w:r>
      <w:r>
        <w:rPr>
          <w:rFonts w:ascii="Arial" w:hAnsi="Arial" w:cs="Arial"/>
        </w:rPr>
        <w:t xml:space="preserve">bre del 2018, se somete a votación, </w:t>
      </w:r>
      <w:r w:rsidR="009A6DBB">
        <w:rPr>
          <w:rFonts w:ascii="Arial" w:hAnsi="Arial" w:cs="Arial"/>
          <w:b/>
        </w:rPr>
        <w:t>resultando 07</w:t>
      </w:r>
      <w:r w:rsidRPr="00D24CE3">
        <w:rPr>
          <w:rFonts w:ascii="Arial" w:hAnsi="Arial" w:cs="Arial"/>
          <w:b/>
        </w:rPr>
        <w:t xml:space="preserve"> votos a favor, 0 en contra y 0 abstenciones.</w:t>
      </w:r>
      <w:r w:rsidRPr="00C5679F">
        <w:rPr>
          <w:rFonts w:ascii="Arial" w:hAnsi="Arial" w:cs="Arial"/>
        </w:rPr>
        <w:t>- -</w:t>
      </w:r>
      <w:r>
        <w:rPr>
          <w:rFonts w:ascii="Arial" w:hAnsi="Arial" w:cs="Arial"/>
        </w:rPr>
        <w:t xml:space="preserve"> - - - - - 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</w:t>
      </w:r>
      <w:r w:rsidR="00AE7BEB">
        <w:rPr>
          <w:rFonts w:ascii="Arial" w:hAnsi="Arial" w:cs="Arial"/>
          <w:i/>
        </w:rPr>
        <w:t xml:space="preserve"> de la aprobación del acta de 14 de Dic</w:t>
      </w:r>
      <w:r w:rsidR="00DB1687">
        <w:rPr>
          <w:rFonts w:ascii="Arial" w:hAnsi="Arial" w:cs="Arial"/>
          <w:i/>
        </w:rPr>
        <w:t>iembre del 2018,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AE7BE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D32B25" w:rsidRPr="00C5679F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AE7BEB">
        <w:rPr>
          <w:rFonts w:ascii="Arial" w:hAnsi="Arial" w:cs="Arial"/>
        </w:rPr>
        <w:t>tos Constitucionales de fecha 14 de Dic</w:t>
      </w:r>
      <w:r w:rsidR="00DB1687">
        <w:rPr>
          <w:rFonts w:ascii="Arial" w:hAnsi="Arial" w:cs="Arial"/>
        </w:rPr>
        <w:t>iem</w:t>
      </w:r>
      <w:r>
        <w:rPr>
          <w:rFonts w:ascii="Arial" w:hAnsi="Arial" w:cs="Arial"/>
        </w:rPr>
        <w:t xml:space="preserve">bre del 2018, se somete a votación, </w:t>
      </w:r>
      <w:r w:rsidR="00AE7BEB">
        <w:rPr>
          <w:rFonts w:ascii="Arial" w:hAnsi="Arial" w:cs="Arial"/>
          <w:b/>
        </w:rPr>
        <w:t xml:space="preserve">resultando 07 votos a favor, 0 en contra y 0 </w:t>
      </w:r>
      <w:r w:rsidR="00DB1687">
        <w:rPr>
          <w:rFonts w:ascii="Arial" w:hAnsi="Arial" w:cs="Arial"/>
          <w:b/>
        </w:rPr>
        <w:t>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- - - - - - - - - - - - - - - - - - - - - - - - - -</w:t>
      </w:r>
      <w:r w:rsidR="00EC4F67">
        <w:rPr>
          <w:rFonts w:ascii="Arial" w:hAnsi="Arial" w:cs="Arial"/>
        </w:rPr>
        <w:t xml:space="preserve"> - - </w:t>
      </w:r>
      <w:r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 </w:t>
      </w:r>
    </w:p>
    <w:p w:rsidR="00D32B25" w:rsidRPr="00D24CE3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4072C6" w:rsidRDefault="00D32B25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Análisis, Estudio y en su caso Aprobación de</w:t>
      </w:r>
      <w:r w:rsidRPr="00266B05">
        <w:rPr>
          <w:rFonts w:ascii="Arial" w:hAnsi="Arial" w:cs="Arial"/>
          <w:b/>
        </w:rPr>
        <w:t xml:space="preserve"> Dictamen.-</w:t>
      </w:r>
      <w:r w:rsidR="004072C6" w:rsidRPr="004072C6">
        <w:rPr>
          <w:rFonts w:ascii="Arial" w:hAnsi="Arial" w:cs="Arial"/>
        </w:rPr>
        <w:t xml:space="preserve"> </w:t>
      </w:r>
      <w:r w:rsidR="004072C6">
        <w:rPr>
          <w:rFonts w:ascii="Arial" w:hAnsi="Arial" w:cs="Arial"/>
        </w:rPr>
        <w:t>Estudio, análisis y en su caso Aprobación de la Propu</w:t>
      </w:r>
      <w:r w:rsidR="000A68CE">
        <w:rPr>
          <w:rFonts w:ascii="Arial" w:hAnsi="Arial" w:cs="Arial"/>
        </w:rPr>
        <w:t>esta de Dictamen del acuerdo edilicio 43</w:t>
      </w:r>
      <w:r w:rsidR="00C33AFB">
        <w:rPr>
          <w:rFonts w:ascii="Arial" w:hAnsi="Arial" w:cs="Arial"/>
        </w:rPr>
        <w:t>/2018, de fecha 30 de Noviem</w:t>
      </w:r>
      <w:r w:rsidR="004072C6">
        <w:rPr>
          <w:rFonts w:ascii="Arial" w:hAnsi="Arial" w:cs="Arial"/>
        </w:rPr>
        <w:t>bre del 2018.</w:t>
      </w:r>
    </w:p>
    <w:p w:rsidR="00FB4F84" w:rsidRDefault="00FB4F84" w:rsidP="001165B7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379A4" w:rsidRDefault="003379A4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3379A4">
        <w:rPr>
          <w:rFonts w:ascii="Arial" w:hAnsi="Arial" w:cs="Arial"/>
          <w:b/>
          <w:sz w:val="28"/>
          <w:szCs w:val="28"/>
        </w:rPr>
        <w:t>Puntos de Acuerdo</w:t>
      </w:r>
    </w:p>
    <w:p w:rsidR="003379A4" w:rsidRPr="003379A4" w:rsidRDefault="003379A4" w:rsidP="003379A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</w:rPr>
      </w:pPr>
    </w:p>
    <w:p w:rsidR="003379A4" w:rsidRDefault="003379A4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Una vez encontrándose en esos momentos a disposición de los ediles la propuesta de dictamen, que es con el objeto de depositar el órgano de control disciplinario en materia laboral en el síndico municipal, se somete a votación, </w:t>
      </w:r>
      <w:r>
        <w:rPr>
          <w:rFonts w:ascii="Arial" w:hAnsi="Arial" w:cs="Arial"/>
          <w:b/>
        </w:rPr>
        <w:t>resultando 07 votos a favor, 0 en contra y 0 abstención</w:t>
      </w:r>
      <w:r w:rsidRPr="00D24CE3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- - - - - - - - - - - - - - - - - </w:t>
      </w:r>
    </w:p>
    <w:p w:rsidR="003379A4" w:rsidRDefault="003379A4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rFonts w:ascii="Arial" w:hAnsi="Arial" w:cs="Arial"/>
        </w:rPr>
      </w:pPr>
    </w:p>
    <w:p w:rsidR="00D32B25" w:rsidRDefault="000336B9" w:rsidP="003379A4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FB4F84" w:rsidRDefault="00FB4F84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</w:p>
    <w:p w:rsidR="00BE5DDF" w:rsidRPr="00BE5DDF" w:rsidRDefault="00D32B25" w:rsidP="00BE5DDF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E207CB">
        <w:rPr>
          <w:rFonts w:ascii="Arial" w:hAnsi="Arial" w:cs="Arial"/>
          <w:b/>
        </w:rPr>
        <w:t>Asuntos Generales.-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Por lo que pasando al punto del orden del día consistente en asuntos generales, el Regidor y Presidente de la Comisión de Reglamentos y Puntos Constitucionales, Eduardo Manuel Martínez </w:t>
      </w:r>
      <w:proofErr w:type="spellStart"/>
      <w:r>
        <w:rPr>
          <w:rFonts w:ascii="Arial" w:hAnsi="Arial" w:cs="Arial"/>
        </w:rPr>
        <w:t>Martínez</w:t>
      </w:r>
      <w:proofErr w:type="spellEnd"/>
      <w:r>
        <w:rPr>
          <w:rFonts w:ascii="Arial" w:hAnsi="Arial" w:cs="Arial"/>
        </w:rPr>
        <w:t xml:space="preserve">, preguntó a los integrantes de la comisión, si alguno de ellos tenía algún punto que tratar, a lo que todos manifestaron que no tenían asuntos generales para tratar, por lo que se da por agotado este punto. - - - - - - - - - - - - - - - - - - - - - </w:t>
      </w:r>
      <w:r w:rsidR="004E640A">
        <w:rPr>
          <w:rFonts w:ascii="Arial" w:hAnsi="Arial" w:cs="Arial"/>
        </w:rPr>
        <w:t xml:space="preserve">- - - - - - - - -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D32B25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</w:t>
      </w:r>
      <w:r w:rsidR="00782A34">
        <w:rPr>
          <w:rFonts w:ascii="Arial" w:hAnsi="Arial" w:cs="Arial"/>
        </w:rPr>
        <w:t xml:space="preserve">ue debidamente aprobado por </w:t>
      </w:r>
      <w:proofErr w:type="gramStart"/>
      <w:r w:rsidR="00782A34">
        <w:rPr>
          <w:rFonts w:ascii="Arial" w:hAnsi="Arial" w:cs="Arial"/>
        </w:rPr>
        <w:t>la</w:t>
      </w:r>
      <w:r w:rsidR="00804259">
        <w:rPr>
          <w:rFonts w:ascii="Arial" w:hAnsi="Arial" w:cs="Arial"/>
        </w:rPr>
        <w:t xml:space="preserve"> H. </w:t>
      </w:r>
      <w:r w:rsidR="00782A34">
        <w:rPr>
          <w:rFonts w:ascii="Arial" w:hAnsi="Arial" w:cs="Arial"/>
        </w:rPr>
        <w:t>Comisión</w:t>
      </w:r>
      <w:r>
        <w:rPr>
          <w:rFonts w:ascii="Arial" w:hAnsi="Arial" w:cs="Arial"/>
        </w:rPr>
        <w:t xml:space="preserve"> Edilicia</w:t>
      </w:r>
      <w:proofErr w:type="gramEnd"/>
      <w:r>
        <w:rPr>
          <w:rFonts w:ascii="Arial" w:hAnsi="Arial" w:cs="Arial"/>
        </w:rPr>
        <w:t xml:space="preserve"> de Reglamentos y Puntos Constitucionales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  S</w:t>
      </w:r>
      <w:r w:rsidRPr="00A51E96">
        <w:rPr>
          <w:rFonts w:ascii="Arial" w:hAnsi="Arial" w:cs="Arial"/>
        </w:rPr>
        <w:t>e declara concluida  la presente sesió</w:t>
      </w:r>
      <w:r w:rsidR="004910CF">
        <w:rPr>
          <w:rFonts w:ascii="Arial" w:hAnsi="Arial" w:cs="Arial"/>
        </w:rPr>
        <w:t>n ordinaria siendo las 09:45</w:t>
      </w:r>
      <w:r w:rsidR="006C0D5A">
        <w:rPr>
          <w:rFonts w:ascii="Arial" w:hAnsi="Arial" w:cs="Arial"/>
        </w:rPr>
        <w:t xml:space="preserve"> horas, del día 11 de Enero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 - - - - - - - - - - - -</w:t>
      </w:r>
      <w:r w:rsidR="006C0D5A">
        <w:rPr>
          <w:rFonts w:ascii="Arial" w:hAnsi="Arial" w:cs="Arial"/>
        </w:rPr>
        <w:t xml:space="preserve"> </w:t>
      </w:r>
    </w:p>
    <w:p w:rsidR="00D32B25" w:rsidRDefault="00D32B25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5E6A91" w:rsidRPr="008E1593" w:rsidRDefault="005E6A91" w:rsidP="005E6A91">
      <w:pPr>
        <w:pStyle w:val="NormalWeb"/>
        <w:shd w:val="clear" w:color="auto" w:fill="FFFFFF"/>
        <w:spacing w:before="384" w:beforeAutospacing="0" w:after="0" w:afterAutospacing="0"/>
        <w:jc w:val="both"/>
        <w:textAlignment w:val="baseline"/>
        <w:rPr>
          <w:rFonts w:ascii="Arial" w:hAnsi="Arial" w:cs="Arial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D32B25" w:rsidRPr="008E1593" w:rsidTr="005E6A91">
        <w:trPr>
          <w:trHeight w:val="1064"/>
        </w:trPr>
        <w:tc>
          <w:tcPr>
            <w:tcW w:w="4414" w:type="dxa"/>
          </w:tcPr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</w:t>
            </w:r>
            <w:r w:rsidRPr="008E1593">
              <w:rPr>
                <w:rFonts w:ascii="Arial" w:hAnsi="Arial" w:cs="Arial"/>
              </w:rPr>
              <w:t>_______________________________</w:t>
            </w:r>
          </w:p>
          <w:p w:rsidR="00D32B25" w:rsidRPr="00D974FA" w:rsidRDefault="00D32B25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414" w:type="dxa"/>
          </w:tcPr>
          <w:p w:rsidR="00B5644A" w:rsidRPr="008E1593" w:rsidRDefault="00B5644A" w:rsidP="00B5644A">
            <w:pPr>
              <w:ind w:right="-93"/>
              <w:rPr>
                <w:rFonts w:ascii="Arial" w:hAnsi="Arial" w:cs="Arial"/>
              </w:rPr>
            </w:pPr>
          </w:p>
          <w:p w:rsidR="00D32B25" w:rsidRDefault="00B5644A" w:rsidP="00563DE4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</w:t>
            </w:r>
          </w:p>
          <w:p w:rsidR="00B5644A" w:rsidRPr="00B5644A" w:rsidRDefault="00B5644A" w:rsidP="00563DE4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644A">
              <w:rPr>
                <w:rFonts w:ascii="Arial" w:hAnsi="Arial" w:cs="Arial"/>
                <w:b/>
                <w:sz w:val="24"/>
                <w:szCs w:val="24"/>
              </w:rPr>
              <w:t>C. Juan Solís García</w:t>
            </w:r>
          </w:p>
          <w:p w:rsidR="00B5644A" w:rsidRPr="00B5644A" w:rsidRDefault="00B5644A" w:rsidP="00563DE4">
            <w:pPr>
              <w:ind w:right="-93"/>
              <w:jc w:val="center"/>
              <w:rPr>
                <w:rFonts w:ascii="Arial" w:hAnsi="Arial" w:cs="Arial"/>
              </w:rPr>
            </w:pPr>
            <w:r w:rsidRPr="00B5644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</w:tbl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1"/>
        <w:gridCol w:w="4481"/>
      </w:tblGrid>
      <w:tr w:rsidR="00100285" w:rsidRPr="008E1593" w:rsidTr="008B74DD">
        <w:trPr>
          <w:trHeight w:val="2167"/>
        </w:trPr>
        <w:tc>
          <w:tcPr>
            <w:tcW w:w="448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Saúl López Orozco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81" w:type="dxa"/>
          </w:tcPr>
          <w:p w:rsidR="00100285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Norma Angélica Joya Carillo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</w:tc>
      </w:tr>
      <w:tr w:rsidR="00100285" w:rsidRPr="008E1593" w:rsidTr="008B74DD">
        <w:trPr>
          <w:trHeight w:val="3161"/>
        </w:trPr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Pr="008E1593">
              <w:rPr>
                <w:rFonts w:ascii="Arial" w:hAnsi="Arial" w:cs="Arial"/>
              </w:rPr>
              <w:t>________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Carmina Palacios Ibarra</w:t>
            </w:r>
          </w:p>
          <w:p w:rsidR="008B74DD" w:rsidRDefault="008B74DD" w:rsidP="008B74DD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100285" w:rsidRDefault="00100285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Pr="00D974FA" w:rsidRDefault="00B5644A" w:rsidP="00B5644A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5644A" w:rsidRPr="00D974FA" w:rsidRDefault="00B5644A" w:rsidP="00B5644A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María Laurel Carrillo Ventura</w:t>
            </w:r>
          </w:p>
          <w:p w:rsidR="00B5644A" w:rsidRDefault="00B5644A" w:rsidP="00B5644A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8B74DD">
            <w:pPr>
              <w:rPr>
                <w:rFonts w:ascii="Arial" w:hAnsi="Arial" w:cs="Arial"/>
              </w:rPr>
            </w:pPr>
          </w:p>
          <w:p w:rsidR="00B5644A" w:rsidRDefault="00B5644A" w:rsidP="00B5644A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5644A" w:rsidRPr="00FE31DF" w:rsidRDefault="00B5644A" w:rsidP="00B5644A">
            <w:pPr>
              <w:ind w:right="-93" w:firstLine="708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E31DF">
              <w:rPr>
                <w:rFonts w:ascii="Arial" w:hAnsi="Arial" w:cs="Arial"/>
                <w:sz w:val="18"/>
                <w:szCs w:val="18"/>
              </w:rPr>
              <w:t xml:space="preserve">La presente hoja de firmas corresponde a la sesión de la Comisión Edilicia de Reglamentos y Puntos </w:t>
            </w:r>
            <w:r>
              <w:rPr>
                <w:rFonts w:ascii="Arial" w:hAnsi="Arial" w:cs="Arial"/>
                <w:sz w:val="18"/>
                <w:szCs w:val="18"/>
              </w:rPr>
              <w:t>Constitucionales de fecha 14 de Enero del 2019</w:t>
            </w:r>
            <w:r w:rsidRPr="00FE31DF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B5644A" w:rsidRPr="00FE31DF" w:rsidRDefault="00B5644A" w:rsidP="00B5644A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 w:rsidRPr="00FE31DF">
              <w:rPr>
                <w:rFonts w:ascii="Arial" w:hAnsi="Arial" w:cs="Arial"/>
                <w:sz w:val="24"/>
                <w:szCs w:val="24"/>
              </w:rPr>
              <w:t xml:space="preserve">           </w:t>
            </w:r>
          </w:p>
          <w:p w:rsidR="00B5644A" w:rsidRPr="008B74DD" w:rsidRDefault="00B5644A" w:rsidP="00B5644A">
            <w:pPr>
              <w:ind w:right="-93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</w:t>
            </w:r>
          </w:p>
          <w:p w:rsidR="00B5644A" w:rsidRPr="008B74DD" w:rsidRDefault="00B5644A" w:rsidP="008B74DD">
            <w:pPr>
              <w:rPr>
                <w:rFonts w:ascii="Arial" w:hAnsi="Arial" w:cs="Arial"/>
              </w:rPr>
            </w:pPr>
          </w:p>
        </w:tc>
        <w:tc>
          <w:tcPr>
            <w:tcW w:w="4481" w:type="dxa"/>
          </w:tcPr>
          <w:p w:rsidR="00100285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______________</w:t>
            </w:r>
          </w:p>
          <w:p w:rsidR="00100285" w:rsidRPr="00D974FA" w:rsidRDefault="00100285" w:rsidP="005027DE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 Cecilio López Fernández</w:t>
            </w:r>
          </w:p>
          <w:p w:rsidR="00100285" w:rsidRPr="008E1593" w:rsidRDefault="00100285" w:rsidP="005027DE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</w:tr>
      <w:tr w:rsidR="00100285" w:rsidRPr="008E1593" w:rsidTr="008B74DD">
        <w:trPr>
          <w:trHeight w:val="6019"/>
        </w:trPr>
        <w:tc>
          <w:tcPr>
            <w:tcW w:w="4481" w:type="dxa"/>
          </w:tcPr>
          <w:p w:rsidR="00432AA8" w:rsidRDefault="00432AA8"/>
          <w:p w:rsidR="008B74DD" w:rsidRDefault="008B74DD" w:rsidP="00B5644A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B5644A" w:rsidRDefault="00B5644A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B74DD" w:rsidRPr="00B5644A" w:rsidRDefault="008B74DD" w:rsidP="00B5644A"/>
          <w:p w:rsidR="00FE31DF" w:rsidRPr="00FE31DF" w:rsidRDefault="00FE31DF" w:rsidP="00432AA8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81" w:type="dxa"/>
          </w:tcPr>
          <w:p w:rsidR="00100285" w:rsidRPr="008E1593" w:rsidRDefault="00100285" w:rsidP="008B74DD">
            <w:pPr>
              <w:ind w:right="-93"/>
              <w:rPr>
                <w:rFonts w:ascii="Arial" w:hAnsi="Arial" w:cs="Arial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B74DD" w:rsidRDefault="008B74DD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B5644A" w:rsidRPr="00B5644A" w:rsidRDefault="00B5644A" w:rsidP="00B5644A"/>
          <w:p w:rsidR="00FE31DF" w:rsidRPr="00FE31DF" w:rsidRDefault="00FE31DF" w:rsidP="005027DE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sectPr w:rsidR="008B74DD" w:rsidSect="003F3DE2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34D" w:rsidRDefault="00F6134D" w:rsidP="00AB3084">
      <w:pPr>
        <w:spacing w:after="0" w:line="240" w:lineRule="auto"/>
      </w:pPr>
      <w:r>
        <w:separator/>
      </w:r>
    </w:p>
  </w:endnote>
  <w:endnote w:type="continuationSeparator" w:id="0">
    <w:p w:rsidR="00F6134D" w:rsidRDefault="00F6134D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34D" w:rsidRDefault="00F6134D" w:rsidP="00AB3084">
      <w:pPr>
        <w:spacing w:after="0" w:line="240" w:lineRule="auto"/>
      </w:pPr>
      <w:r>
        <w:separator/>
      </w:r>
    </w:p>
  </w:footnote>
  <w:footnote w:type="continuationSeparator" w:id="0">
    <w:p w:rsidR="00F6134D" w:rsidRDefault="00F6134D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F6134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A91" w:rsidRDefault="00F6134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3084" w:rsidRDefault="00F6134D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6818"/>
    <w:rsid w:val="000336B9"/>
    <w:rsid w:val="00036828"/>
    <w:rsid w:val="00040658"/>
    <w:rsid w:val="00051448"/>
    <w:rsid w:val="00055CDB"/>
    <w:rsid w:val="00093433"/>
    <w:rsid w:val="000A2668"/>
    <w:rsid w:val="000A3122"/>
    <w:rsid w:val="000A49C3"/>
    <w:rsid w:val="000A68CE"/>
    <w:rsid w:val="000B256D"/>
    <w:rsid w:val="00100285"/>
    <w:rsid w:val="00100DBF"/>
    <w:rsid w:val="001165B7"/>
    <w:rsid w:val="00125124"/>
    <w:rsid w:val="0012588E"/>
    <w:rsid w:val="0013099A"/>
    <w:rsid w:val="001428DE"/>
    <w:rsid w:val="001608D4"/>
    <w:rsid w:val="00160BCD"/>
    <w:rsid w:val="001616DD"/>
    <w:rsid w:val="00164DA1"/>
    <w:rsid w:val="00192E61"/>
    <w:rsid w:val="001E0066"/>
    <w:rsid w:val="001F57C5"/>
    <w:rsid w:val="0021299D"/>
    <w:rsid w:val="002412E9"/>
    <w:rsid w:val="002458F9"/>
    <w:rsid w:val="00246C27"/>
    <w:rsid w:val="0026167C"/>
    <w:rsid w:val="0026684D"/>
    <w:rsid w:val="002733AF"/>
    <w:rsid w:val="00273BC6"/>
    <w:rsid w:val="002867ED"/>
    <w:rsid w:val="002A1E73"/>
    <w:rsid w:val="002A3AC9"/>
    <w:rsid w:val="002A51A3"/>
    <w:rsid w:val="002D1DF4"/>
    <w:rsid w:val="003164F4"/>
    <w:rsid w:val="00326E57"/>
    <w:rsid w:val="003379A4"/>
    <w:rsid w:val="00351283"/>
    <w:rsid w:val="00352438"/>
    <w:rsid w:val="00354572"/>
    <w:rsid w:val="003721FC"/>
    <w:rsid w:val="003C0530"/>
    <w:rsid w:val="003C40F1"/>
    <w:rsid w:val="003D508D"/>
    <w:rsid w:val="003F3DE2"/>
    <w:rsid w:val="003F6EDC"/>
    <w:rsid w:val="00400A50"/>
    <w:rsid w:val="004072C6"/>
    <w:rsid w:val="0041012D"/>
    <w:rsid w:val="00411A5C"/>
    <w:rsid w:val="00432AA8"/>
    <w:rsid w:val="00461E78"/>
    <w:rsid w:val="004910CF"/>
    <w:rsid w:val="004B49F3"/>
    <w:rsid w:val="004B764B"/>
    <w:rsid w:val="004E640A"/>
    <w:rsid w:val="005560D6"/>
    <w:rsid w:val="005A3E02"/>
    <w:rsid w:val="005E58FE"/>
    <w:rsid w:val="005E6A91"/>
    <w:rsid w:val="006A2235"/>
    <w:rsid w:val="006C0D5A"/>
    <w:rsid w:val="006C14FC"/>
    <w:rsid w:val="006D6020"/>
    <w:rsid w:val="006F290B"/>
    <w:rsid w:val="006F70CE"/>
    <w:rsid w:val="007170AB"/>
    <w:rsid w:val="00721B9B"/>
    <w:rsid w:val="007353DF"/>
    <w:rsid w:val="00762A01"/>
    <w:rsid w:val="00782201"/>
    <w:rsid w:val="00782A34"/>
    <w:rsid w:val="007B5A81"/>
    <w:rsid w:val="007D7D83"/>
    <w:rsid w:val="007E4CF7"/>
    <w:rsid w:val="007E4E20"/>
    <w:rsid w:val="007E5800"/>
    <w:rsid w:val="007F3EDB"/>
    <w:rsid w:val="00804259"/>
    <w:rsid w:val="00806273"/>
    <w:rsid w:val="00811CAA"/>
    <w:rsid w:val="00814232"/>
    <w:rsid w:val="00825278"/>
    <w:rsid w:val="00844DF3"/>
    <w:rsid w:val="0084766E"/>
    <w:rsid w:val="0086051E"/>
    <w:rsid w:val="008B74DD"/>
    <w:rsid w:val="008D11BD"/>
    <w:rsid w:val="008E3FD2"/>
    <w:rsid w:val="008F488C"/>
    <w:rsid w:val="009425AD"/>
    <w:rsid w:val="00954E56"/>
    <w:rsid w:val="00963F5E"/>
    <w:rsid w:val="0097282B"/>
    <w:rsid w:val="00981D16"/>
    <w:rsid w:val="00983C6A"/>
    <w:rsid w:val="00990F4D"/>
    <w:rsid w:val="00996BB5"/>
    <w:rsid w:val="009A6DBB"/>
    <w:rsid w:val="00A0796F"/>
    <w:rsid w:val="00A22A4C"/>
    <w:rsid w:val="00A67F0C"/>
    <w:rsid w:val="00AB3084"/>
    <w:rsid w:val="00AC1744"/>
    <w:rsid w:val="00AE6387"/>
    <w:rsid w:val="00AE7BEB"/>
    <w:rsid w:val="00AF669B"/>
    <w:rsid w:val="00B06049"/>
    <w:rsid w:val="00B17A78"/>
    <w:rsid w:val="00B4300D"/>
    <w:rsid w:val="00B44B18"/>
    <w:rsid w:val="00B5644A"/>
    <w:rsid w:val="00B85F48"/>
    <w:rsid w:val="00BA6DF8"/>
    <w:rsid w:val="00BA70E2"/>
    <w:rsid w:val="00BC44B4"/>
    <w:rsid w:val="00BE5DDF"/>
    <w:rsid w:val="00C23917"/>
    <w:rsid w:val="00C33AFB"/>
    <w:rsid w:val="00CC3771"/>
    <w:rsid w:val="00CE4880"/>
    <w:rsid w:val="00D32B25"/>
    <w:rsid w:val="00D52596"/>
    <w:rsid w:val="00D64422"/>
    <w:rsid w:val="00D64CC6"/>
    <w:rsid w:val="00D900F4"/>
    <w:rsid w:val="00DB1687"/>
    <w:rsid w:val="00DB7CFB"/>
    <w:rsid w:val="00DC45A7"/>
    <w:rsid w:val="00E042CE"/>
    <w:rsid w:val="00E22702"/>
    <w:rsid w:val="00E277F3"/>
    <w:rsid w:val="00E57938"/>
    <w:rsid w:val="00E8646C"/>
    <w:rsid w:val="00E87222"/>
    <w:rsid w:val="00EA2552"/>
    <w:rsid w:val="00EA4DDC"/>
    <w:rsid w:val="00EC4F67"/>
    <w:rsid w:val="00F11F84"/>
    <w:rsid w:val="00F6134D"/>
    <w:rsid w:val="00F639D7"/>
    <w:rsid w:val="00F8214F"/>
    <w:rsid w:val="00F95F9D"/>
    <w:rsid w:val="00FA27E4"/>
    <w:rsid w:val="00FB4F84"/>
    <w:rsid w:val="00FC6E85"/>
    <w:rsid w:val="00FD0874"/>
    <w:rsid w:val="00FE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F1C49B83-2E0E-45B1-AAFD-2B6511AA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6035BD-D7BF-417F-A578-49DB16299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1107</Words>
  <Characters>6089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REGI.053</cp:lastModifiedBy>
  <cp:revision>2</cp:revision>
  <cp:lastPrinted>2019-02-06T18:43:00Z</cp:lastPrinted>
  <dcterms:created xsi:type="dcterms:W3CDTF">2019-03-07T21:13:00Z</dcterms:created>
  <dcterms:modified xsi:type="dcterms:W3CDTF">2019-03-07T21:13:00Z</dcterms:modified>
</cp:coreProperties>
</file>